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right="0" w:right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</w:rPr>
      </w:pPr>
      <w:bookmarkStart w:id="0" w:name="_GoBack"/>
      <w:r>
        <w:rPr>
          <w:rStyle w:val="5"/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36"/>
          <w:szCs w:val="36"/>
          <w:bdr w:val="none" w:color="auto" w:sz="0" w:space="0"/>
          <w:shd w:val="clear" w:fill="FFFFFF"/>
        </w:rPr>
        <w:t>十九大前，这100个关键词你一定要知道！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4485" cy="8270875"/>
            <wp:effectExtent l="0" t="0" r="5715" b="1587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  <w:r>
        <w:rPr>
          <w:rFonts w:hint="default" w:ascii="Hiragino Sans GB" w:hAnsi="Hiragino Sans GB" w:eastAsia="Hiragino Sans GB" w:cs="Hiragino Sans GB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852535"/>
            <wp:effectExtent l="0" t="0" r="0" b="5715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  <w:r>
        <w:rPr>
          <w:rFonts w:hint="default" w:ascii="Hiragino Sans GB" w:hAnsi="Hiragino Sans GB" w:eastAsia="Hiragino Sans GB" w:cs="Hiragino Sans GB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0295" cy="8845550"/>
            <wp:effectExtent l="0" t="0" r="14605" b="12700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  <w:r>
        <w:rPr>
          <w:rFonts w:hint="default" w:ascii="Hiragino Sans GB" w:hAnsi="Hiragino Sans GB" w:eastAsia="Hiragino Sans GB" w:cs="Hiragino Sans GB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3305" cy="8852535"/>
            <wp:effectExtent l="0" t="0" r="4445" b="5715"/>
            <wp:docPr id="22" name="图片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0795" cy="8860790"/>
            <wp:effectExtent l="0" t="0" r="14605" b="16510"/>
            <wp:docPr id="21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1915" cy="8862060"/>
            <wp:effectExtent l="0" t="0" r="635" b="15240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015" cy="8858250"/>
            <wp:effectExtent l="0" t="0" r="635" b="0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8849360"/>
            <wp:effectExtent l="0" t="0" r="0" b="8890"/>
            <wp:docPr id="17" name="图片 1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7155" cy="8855710"/>
            <wp:effectExtent l="0" t="0" r="4445" b="2540"/>
            <wp:docPr id="16" name="图片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  <w:r>
        <w:rPr>
          <w:rFonts w:hint="default" w:ascii="Hiragino Sans GB" w:hAnsi="Hiragino Sans GB" w:eastAsia="Hiragino Sans GB" w:cs="Hiragino Sans GB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A75B14"/>
    <w:rsid w:val="21A75B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styleId="7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2017-10-11T07:30:00Z</dcterms:created>
  <dc:creator>Lenovo</dc:creator>
  <cp:lastModifiedBy>Lenovo</cp:lastModifiedBy>
  <dcterms:modified xsi:type="dcterms:W3CDTF">2017-10-11T07:39:02Z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